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  <w:lang w:eastAsia="zh-CN"/>
        </w:rPr>
        <w:t>政协黄石市委员会办公室</w:t>
      </w:r>
      <w:r>
        <w:rPr>
          <w:rFonts w:hint="eastAsia" w:ascii="微软雅黑" w:hAnsi="微软雅黑" w:eastAsia="微软雅黑"/>
          <w:b/>
          <w:sz w:val="32"/>
          <w:szCs w:val="32"/>
        </w:rPr>
        <w:t>201</w:t>
      </w:r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>9</w:t>
      </w:r>
      <w:r>
        <w:rPr>
          <w:rFonts w:hint="eastAsia" w:ascii="微软雅黑" w:hAnsi="微软雅黑" w:eastAsia="微软雅黑"/>
          <w:b/>
          <w:sz w:val="32"/>
          <w:szCs w:val="32"/>
        </w:rPr>
        <w:t xml:space="preserve"> 年度项目绩效自评结果</w:t>
      </w:r>
    </w:p>
    <w:p>
      <w:pPr>
        <w:jc w:val="center"/>
        <w:rPr>
          <w:rFonts w:hint="eastAsia" w:ascii="微软雅黑" w:hAnsi="微软雅黑" w:eastAsia="微软雅黑"/>
          <w:b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）201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专门委</w:t>
      </w:r>
      <w:r>
        <w:rPr>
          <w:rFonts w:hint="eastAsia" w:ascii="仿宋_GB2312" w:hAnsi="仿宋_GB2312" w:eastAsia="仿宋_GB2312" w:cs="仿宋_GB2312"/>
          <w:sz w:val="32"/>
          <w:szCs w:val="32"/>
        </w:rPr>
        <w:t>、老干部专项资金，预算42万元, 执行数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39.07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万元，完成预算的9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%。主要产出和效果：201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专门委</w:t>
      </w:r>
      <w:r>
        <w:rPr>
          <w:rFonts w:hint="eastAsia" w:ascii="仿宋_GB2312" w:hAnsi="仿宋_GB2312" w:eastAsia="仿宋_GB2312" w:cs="仿宋_GB2312"/>
          <w:sz w:val="32"/>
          <w:szCs w:val="32"/>
        </w:rPr>
        <w:t>、老干部费用用于专委会赴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北京、深圳、兰州、武汉</w:t>
      </w:r>
      <w:r>
        <w:rPr>
          <w:rFonts w:hint="eastAsia" w:ascii="仿宋_GB2312" w:hAnsi="仿宋_GB2312" w:eastAsia="仿宋_GB2312" w:cs="仿宋_GB2312"/>
          <w:sz w:val="32"/>
          <w:szCs w:val="32"/>
        </w:rPr>
        <w:t>等地调研，用于老干部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生病、生日、节日</w:t>
      </w:r>
      <w:r>
        <w:rPr>
          <w:rFonts w:hint="eastAsia" w:ascii="仿宋_GB2312" w:hAnsi="仿宋_GB2312" w:eastAsia="仿宋_GB2312" w:cs="仿宋_GB2312"/>
          <w:sz w:val="32"/>
          <w:szCs w:val="32"/>
        </w:rPr>
        <w:t>慰问和组织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老干部阳新参观考察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用于楹联印刷及稿费，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资金使用效果良好。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） 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年度政协委员活动专项资金, 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万元, 执行数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71.20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万元，完成预算的9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4.9</w:t>
      </w:r>
      <w:r>
        <w:rPr>
          <w:rFonts w:hint="eastAsia" w:ascii="仿宋_GB2312" w:hAnsi="仿宋_GB2312" w:eastAsia="仿宋_GB2312" w:cs="仿宋_GB2312"/>
          <w:sz w:val="32"/>
          <w:szCs w:val="32"/>
        </w:rPr>
        <w:t>%。主要产出和效果：201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年度政协委员活动专项资金用于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厦门大学委员培训</w:t>
      </w:r>
      <w:r>
        <w:rPr>
          <w:rFonts w:hint="eastAsia" w:ascii="仿宋_GB2312" w:hAnsi="仿宋_GB2312" w:eastAsia="仿宋_GB2312" w:cs="仿宋_GB2312"/>
          <w:sz w:val="32"/>
          <w:szCs w:val="32"/>
        </w:rPr>
        <w:t>、用于邀请各级领导、专家来黄讲课费用，用于组织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阳新白沙镇平原村、赤马村</w:t>
      </w:r>
      <w:r>
        <w:rPr>
          <w:rFonts w:hint="eastAsia" w:ascii="仿宋_GB2312" w:hAnsi="仿宋_GB2312" w:eastAsia="仿宋_GB2312" w:cs="仿宋_GB2312"/>
          <w:sz w:val="32"/>
          <w:szCs w:val="32"/>
        </w:rPr>
        <w:t>扶贫活动，用于为委员征订《人民政协报》，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用于委员活动宣传，用于武汉城市圈会议，用于委员视察差旅，</w:t>
      </w:r>
      <w:r>
        <w:rPr>
          <w:rFonts w:hint="eastAsia" w:ascii="仿宋_GB2312" w:hAnsi="仿宋_GB2312" w:eastAsia="仿宋_GB2312" w:cs="仿宋_GB2312"/>
          <w:sz w:val="32"/>
          <w:szCs w:val="32"/>
        </w:rPr>
        <w:t>方便委员开展各项活动，资金使用效果良好。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）201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年度政协十三届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次全体会议项目资金,预算100万元, 执行数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96.59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万元，完成预算的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96.6</w:t>
      </w:r>
      <w:r>
        <w:rPr>
          <w:rFonts w:hint="eastAsia" w:ascii="仿宋_GB2312" w:hAnsi="仿宋_GB2312" w:eastAsia="仿宋_GB2312" w:cs="仿宋_GB2312"/>
          <w:sz w:val="32"/>
          <w:szCs w:val="32"/>
        </w:rPr>
        <w:t>%。主要产出和效果：201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年度政协十三届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次全体会议项目资金用于会议会务费、会议资料印刷、会务用车租赁、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会议宣传</w:t>
      </w:r>
      <w:r>
        <w:rPr>
          <w:rFonts w:hint="eastAsia" w:ascii="仿宋_GB2312" w:hAnsi="仿宋_GB2312" w:eastAsia="仿宋_GB2312" w:cs="仿宋_GB2312"/>
          <w:sz w:val="32"/>
          <w:szCs w:val="32"/>
        </w:rPr>
        <w:t>等，会议圆满完成各项议程，达到预期目标，资金使用效果良好。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） 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《黄石政协》、政协理论研究会、矿冶文化研究院经费</w:t>
      </w:r>
      <w:r>
        <w:rPr>
          <w:rFonts w:hint="eastAsia" w:ascii="仿宋_GB2312" w:hAnsi="仿宋_GB2312" w:eastAsia="仿宋_GB2312" w:cs="仿宋_GB2312"/>
          <w:sz w:val="32"/>
          <w:szCs w:val="32"/>
        </w:rPr>
        <w:t>专项资金, 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万元, 执行数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8.99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万元，完成预算的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89.9</w:t>
      </w:r>
      <w:r>
        <w:rPr>
          <w:rFonts w:hint="eastAsia" w:ascii="仿宋_GB2312" w:hAnsi="仿宋_GB2312" w:eastAsia="仿宋_GB2312" w:cs="仿宋_GB2312"/>
          <w:sz w:val="32"/>
          <w:szCs w:val="32"/>
        </w:rPr>
        <w:t>%。主要产出和效果：201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《黄石政协》</w:t>
      </w:r>
      <w:r>
        <w:rPr>
          <w:rFonts w:hint="eastAsia" w:ascii="仿宋_GB2312" w:hAnsi="仿宋_GB2312" w:eastAsia="仿宋_GB2312" w:cs="仿宋_GB2312"/>
          <w:sz w:val="32"/>
          <w:szCs w:val="32"/>
        </w:rPr>
        <w:t>、政协理论研究会经费用于印刷费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2.39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万元，用于理论研究会项目经费（湖北师范大学政协理论研究课题经费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3.3万元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、湖北理工学院矿冶文化研究经费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3.3万元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万元，资金使用效果良好。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） 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年度磁湖书画院项目资金,预算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万元, 执行数1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2.01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万元，完成预算的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sz w:val="32"/>
          <w:szCs w:val="32"/>
        </w:rPr>
        <w:t>%。主要产出和效果：201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年度磁湖书画院积极开展各类书画展览，面向广大市民开放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；成功举办政协成立70周年书画作品展、编印画册；</w:t>
      </w:r>
      <w:r>
        <w:rPr>
          <w:rFonts w:hint="eastAsia" w:ascii="仿宋_GB2312" w:hAnsi="仿宋_GB2312" w:eastAsia="仿宋_GB2312" w:cs="仿宋_GB2312"/>
          <w:sz w:val="32"/>
          <w:szCs w:val="32"/>
        </w:rPr>
        <w:t>同时选派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参加全国政协书画联展活动，扩大了磁湖书画院的影响力，达到了联系和团结全市书画摄影界的政协委员，凝聚和挖掘书画摄影界的人才，为黄石文化大发展大繁荣，推动文化强市建设献计出力的作用。专项费用的使用达到了预期目的。</w:t>
      </w:r>
    </w:p>
    <w:sectPr>
      <w:pgSz w:w="11906" w:h="16838"/>
      <w:pgMar w:top="1497" w:right="1463" w:bottom="1157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3D21"/>
    <w:rsid w:val="001158D1"/>
    <w:rsid w:val="0022192C"/>
    <w:rsid w:val="00463189"/>
    <w:rsid w:val="00663D21"/>
    <w:rsid w:val="00B92332"/>
    <w:rsid w:val="05E66716"/>
    <w:rsid w:val="0BA269E6"/>
    <w:rsid w:val="0CB13653"/>
    <w:rsid w:val="0E3479C4"/>
    <w:rsid w:val="14344FE4"/>
    <w:rsid w:val="153627D0"/>
    <w:rsid w:val="17F34B8F"/>
    <w:rsid w:val="1A9E2391"/>
    <w:rsid w:val="1D7270FA"/>
    <w:rsid w:val="1FE95DFD"/>
    <w:rsid w:val="21A6110D"/>
    <w:rsid w:val="24CA5998"/>
    <w:rsid w:val="25E430F4"/>
    <w:rsid w:val="26E5178A"/>
    <w:rsid w:val="291A7DA8"/>
    <w:rsid w:val="29835D1F"/>
    <w:rsid w:val="2BC67634"/>
    <w:rsid w:val="2C7049AB"/>
    <w:rsid w:val="2D592E6E"/>
    <w:rsid w:val="311F374B"/>
    <w:rsid w:val="38665B46"/>
    <w:rsid w:val="49CC42A9"/>
    <w:rsid w:val="49D35274"/>
    <w:rsid w:val="4B145E47"/>
    <w:rsid w:val="4BB554D0"/>
    <w:rsid w:val="4FD337B6"/>
    <w:rsid w:val="57A40E3A"/>
    <w:rsid w:val="5CB123BF"/>
    <w:rsid w:val="5DB56607"/>
    <w:rsid w:val="5DD07B24"/>
    <w:rsid w:val="62DD3EC8"/>
    <w:rsid w:val="65FE5D3F"/>
    <w:rsid w:val="67F56191"/>
    <w:rsid w:val="68AB2718"/>
    <w:rsid w:val="696101F9"/>
    <w:rsid w:val="6BF10500"/>
    <w:rsid w:val="6C633FBC"/>
    <w:rsid w:val="6F2B415B"/>
    <w:rsid w:val="70B2191C"/>
    <w:rsid w:val="71C50438"/>
    <w:rsid w:val="72860650"/>
    <w:rsid w:val="73737861"/>
    <w:rsid w:val="746A4709"/>
    <w:rsid w:val="78A358B8"/>
    <w:rsid w:val="7A6A6680"/>
    <w:rsid w:val="7DC21461"/>
    <w:rsid w:val="7E55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170</Words>
  <Characters>974</Characters>
  <Lines>8</Lines>
  <Paragraphs>2</Paragraphs>
  <TotalTime>7</TotalTime>
  <ScaleCrop>false</ScaleCrop>
  <LinksUpToDate>false</LinksUpToDate>
  <CharactersWithSpaces>1142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2018-09-19T13:52:00Z</dcterms:created>
  <dc:creator>Administrator</dc:creator>
  <cp:lastModifiedBy>Administrator</cp:lastModifiedBy>
  <dcterms:modified xsi:type="dcterms:W3CDTF">2020-09-25T07:17:50Z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