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政协黄石市委员会办公室</w:t>
      </w:r>
      <w:r>
        <w:rPr>
          <w:rFonts w:hint="eastAsia" w:ascii="微软雅黑" w:hAnsi="微软雅黑" w:eastAsia="微软雅黑"/>
          <w:b/>
          <w:sz w:val="32"/>
          <w:szCs w:val="32"/>
        </w:rPr>
        <w:t>201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9</w:t>
      </w:r>
      <w:r>
        <w:rPr>
          <w:rFonts w:hint="eastAsia" w:ascii="微软雅黑" w:hAnsi="微软雅黑" w:eastAsia="微软雅黑"/>
          <w:b/>
          <w:sz w:val="32"/>
          <w:szCs w:val="32"/>
        </w:rPr>
        <w:t xml:space="preserve"> 年度项目绩效自评结果</w:t>
      </w:r>
    </w:p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专门委</w:t>
      </w:r>
      <w:r>
        <w:rPr>
          <w:rFonts w:hint="eastAsia" w:ascii="仿宋_GB2312" w:hAnsi="仿宋_GB2312" w:eastAsia="仿宋_GB2312" w:cs="仿宋_GB2312"/>
          <w:sz w:val="32"/>
          <w:szCs w:val="32"/>
        </w:rPr>
        <w:t>、老干部专项资金，预算42万元, 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%。主要产出和效果：201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专门委</w:t>
      </w:r>
      <w:r>
        <w:rPr>
          <w:rFonts w:hint="eastAsia" w:ascii="仿宋_GB2312" w:hAnsi="仿宋_GB2312" w:eastAsia="仿宋_GB2312" w:cs="仿宋_GB2312"/>
          <w:sz w:val="32"/>
          <w:szCs w:val="32"/>
        </w:rPr>
        <w:t>、老干部费用用于专委会赴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北京、深圳、兰州、武汉</w:t>
      </w:r>
      <w:r>
        <w:rPr>
          <w:rFonts w:hint="eastAsia" w:ascii="仿宋_GB2312" w:hAnsi="仿宋_GB2312" w:eastAsia="仿宋_GB2312" w:cs="仿宋_GB2312"/>
          <w:sz w:val="32"/>
          <w:szCs w:val="32"/>
        </w:rPr>
        <w:t>等地调研，用于老干部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生病、生日、节日</w:t>
      </w:r>
      <w:r>
        <w:rPr>
          <w:rFonts w:hint="eastAsia" w:ascii="仿宋_GB2312" w:hAnsi="仿宋_GB2312" w:eastAsia="仿宋_GB2312" w:cs="仿宋_GB2312"/>
          <w:sz w:val="32"/>
          <w:szCs w:val="32"/>
        </w:rPr>
        <w:t>慰问和组织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老干部阳新参观考察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用于楹联印刷及稿费，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资金使用效果良好。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年度政协委员活动专项资金, 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 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4.9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%。主要产出和效果：201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年度政协委员活动专项资金用于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厦门大学委员培训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、用于邀请各级领导、专家来黄讲课费用，用于组织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阳新白沙镇平原村、赤马村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扶贫活动，用于为委员征订《人民政协报》，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用于委员活动宣传，用于武汉城市圈会议，用于委员视察差旅，</w:t>
      </w:r>
      <w:r>
        <w:rPr>
          <w:rFonts w:hint="eastAsia" w:ascii="仿宋_GB2312" w:hAnsi="仿宋_GB2312" w:eastAsia="仿宋_GB2312" w:cs="仿宋_GB2312"/>
          <w:sz w:val="32"/>
          <w:szCs w:val="32"/>
        </w:rPr>
        <w:t>方便委员开展各项活动，资金使用效果良好。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年度政协十三届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次全体会议项目资金,预算100万元, 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%。主要产出和效果：201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年度政协十三届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次全体会议项目资金用于会议会务费、会议资料印刷、会务用车租赁、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等，会议圆满完成各项议程，达到预期目标，资金使用效果良好。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《黄石政协》、政协理论研究会、矿冶文化研究院经费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专项资金, 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 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89.9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%。主要产出和效果：201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《黄石政协》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、政协理论研究会经费用于印刷费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万元，用于理论研究会项目经费（湖北师范大学政协理论研究课题经费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、湖北理工学院矿冶文化研究经费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万元，资金使用效果良好。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年度磁湖书画院项目资金,预算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 执行数1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%。主要产出和效果：201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年度磁湖书画院积极开展各类书画展览，面向广大市民开放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；成功举办政协成立70周年书画作品展、编印画册；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同时选派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参加全国政协书画联展活动，扩大了磁湖书画院的影响力，达到了联系和团结全市书画摄影界的政协委员，凝聚和挖掘书画摄影界的人才，为黄石文化大发展大繁荣，推动文化强市建设献计出力的作用。专项费用的使用达到了预期目的。</w:t>
      </w:r>
    </w:p>
    <w:sectPr>
      <w:pgSz w:w="11906" w:h="16838"/>
      <w:pgMar w:top="149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D21"/>
    <w:rsid w:val="001158D1"/>
    <w:rsid w:val="0022192C"/>
    <w:rsid w:val="00463189"/>
    <w:rsid w:val="00663D21"/>
    <w:rsid w:val="00B92332"/>
    <w:rsid w:val="05E66716"/>
    <w:rsid w:val="0BA269E6"/>
    <w:rsid w:val="0CB13653"/>
    <w:rsid w:val="0E3479C4"/>
    <w:rsid w:val="14344FE4"/>
    <w:rsid w:val="153627D0"/>
    <w:rsid w:val="17F34B8F"/>
    <w:rsid w:val="1A9E2391"/>
    <w:rsid w:val="1D7270FA"/>
    <w:rsid w:val="1FE95DFD"/>
    <w:rsid w:val="21A6110D"/>
    <w:rsid w:val="24CA5998"/>
    <w:rsid w:val="25E430F4"/>
    <w:rsid w:val="26E5178A"/>
    <w:rsid w:val="291A7DA8"/>
    <w:rsid w:val="29835D1F"/>
    <w:rsid w:val="2BC67634"/>
    <w:rsid w:val="2C7049AB"/>
    <w:rsid w:val="2D592E6E"/>
    <w:rsid w:val="311F374B"/>
    <w:rsid w:val="38665B46"/>
    <w:rsid w:val="49CC42A9"/>
    <w:rsid w:val="49D35274"/>
    <w:rsid w:val="4B145E47"/>
    <w:rsid w:val="4BB554D0"/>
    <w:rsid w:val="4FD337B6"/>
    <w:rsid w:val="57A40E3A"/>
    <w:rsid w:val="5CB123BF"/>
    <w:rsid w:val="5DB56607"/>
    <w:rsid w:val="5DD07B24"/>
    <w:rsid w:val="62DD3EC8"/>
    <w:rsid w:val="65FE5D3F"/>
    <w:rsid w:val="67F56191"/>
    <w:rsid w:val="68AB2718"/>
    <w:rsid w:val="696101F9"/>
    <w:rsid w:val="6BF10500"/>
    <w:rsid w:val="6C633FBC"/>
    <w:rsid w:val="6F2B415B"/>
    <w:rsid w:val="70B2191C"/>
    <w:rsid w:val="71C50438"/>
    <w:rsid w:val="72860650"/>
    <w:rsid w:val="73737861"/>
    <w:rsid w:val="746A4709"/>
    <w:rsid w:val="78A358B8"/>
    <w:rsid w:val="7A6A6680"/>
    <w:rsid w:val="7DC21461"/>
    <w:rsid w:val="7E55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</Words>
  <Characters>974</Characters>
  <Lines>8</Lines>
  <Paragraphs>2</Paragraphs>
  <TotalTime>7</TotalTime>
  <ScaleCrop>false</ScaleCrop>
  <LinksUpToDate>false</LinksUpToDate>
  <CharactersWithSpaces>1142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2018-09-19T13:52:00Z</dcterms:created>
  <dc:creator>Administrator</dc:creator>
  <cp:lastModifiedBy>Administrator</cp:lastModifiedBy>
  <dcterms:modified xsi:type="dcterms:W3CDTF">2020-09-25T07:17:50Z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